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6F644F" w:rsidRPr="006F644F" w:rsidTr="006F644F">
        <w:tc>
          <w:tcPr>
            <w:tcW w:w="5069" w:type="dxa"/>
          </w:tcPr>
          <w:p w:rsidR="006F644F" w:rsidRDefault="006F644F" w:rsidP="006F644F">
            <w:pPr>
              <w:rPr>
                <w:rFonts w:ascii="Times New Roman" w:hAnsi="Times New Roman" w:cs="Times New Roman"/>
              </w:rPr>
            </w:pPr>
            <w:r w:rsidRPr="006F644F">
              <w:rPr>
                <w:rFonts w:ascii="Times New Roman" w:hAnsi="Times New Roman" w:cs="Times New Roman"/>
              </w:rPr>
              <w:t>Принято на заседании</w:t>
            </w:r>
          </w:p>
          <w:p w:rsidR="006F644F" w:rsidRDefault="006F644F" w:rsidP="006F644F">
            <w:pPr>
              <w:rPr>
                <w:rFonts w:ascii="Times New Roman" w:hAnsi="Times New Roman" w:cs="Times New Roman"/>
              </w:rPr>
            </w:pPr>
            <w:r w:rsidRPr="006F644F">
              <w:rPr>
                <w:rFonts w:ascii="Times New Roman" w:hAnsi="Times New Roman" w:cs="Times New Roman"/>
              </w:rPr>
              <w:t xml:space="preserve">педагогического совета </w:t>
            </w:r>
          </w:p>
          <w:p w:rsidR="006F644F" w:rsidRPr="006F644F" w:rsidRDefault="006F644F" w:rsidP="00561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4F">
              <w:rPr>
                <w:rFonts w:ascii="Times New Roman" w:hAnsi="Times New Roman" w:cs="Times New Roman"/>
              </w:rPr>
              <w:t>протокол №_</w:t>
            </w:r>
            <w:r w:rsidR="00561498">
              <w:rPr>
                <w:rFonts w:ascii="Times New Roman" w:hAnsi="Times New Roman" w:cs="Times New Roman"/>
              </w:rPr>
              <w:t>1</w:t>
            </w:r>
            <w:r w:rsidRPr="006F644F">
              <w:rPr>
                <w:rFonts w:ascii="Times New Roman" w:hAnsi="Times New Roman" w:cs="Times New Roman"/>
              </w:rPr>
              <w:t xml:space="preserve">_ от </w:t>
            </w:r>
            <w:r w:rsidR="00561498">
              <w:rPr>
                <w:rFonts w:ascii="Times New Roman" w:hAnsi="Times New Roman" w:cs="Times New Roman"/>
              </w:rPr>
              <w:t>31.08.2022</w:t>
            </w:r>
          </w:p>
        </w:tc>
        <w:tc>
          <w:tcPr>
            <w:tcW w:w="5069" w:type="dxa"/>
          </w:tcPr>
          <w:p w:rsidR="006F644F" w:rsidRDefault="006F644F" w:rsidP="006F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F644F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6F644F" w:rsidRDefault="006F644F" w:rsidP="006F64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644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№1»</w:t>
            </w:r>
          </w:p>
          <w:p w:rsidR="006F644F" w:rsidRDefault="006F644F" w:rsidP="006F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6F644F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ьевска РТ </w:t>
            </w:r>
          </w:p>
          <w:p w:rsidR="006F644F" w:rsidRDefault="006F644F" w:rsidP="006F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______________ Р.А. Фардеева</w:t>
            </w:r>
            <w:r w:rsidRPr="006F6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44F" w:rsidRPr="006F644F" w:rsidRDefault="006F644F" w:rsidP="005614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44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6149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6F644F">
              <w:rPr>
                <w:rFonts w:ascii="Times New Roman" w:hAnsi="Times New Roman" w:cs="Times New Roman"/>
                <w:sz w:val="24"/>
                <w:szCs w:val="24"/>
              </w:rPr>
              <w:t xml:space="preserve"> от «_</w:t>
            </w:r>
            <w:r w:rsidR="005614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6F644F"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561498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6F6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6F644F" w:rsidRPr="006F644F" w:rsidRDefault="006F644F" w:rsidP="006F64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644F" w:rsidRDefault="006F644F" w:rsidP="006F64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644F" w:rsidRPr="00561498" w:rsidRDefault="006F644F" w:rsidP="005614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98">
        <w:rPr>
          <w:rFonts w:ascii="Times New Roman" w:hAnsi="Times New Roman" w:cs="Times New Roman"/>
          <w:b/>
          <w:sz w:val="24"/>
          <w:szCs w:val="24"/>
        </w:rPr>
        <w:t>Положение о «Ящике доверия»</w:t>
      </w:r>
    </w:p>
    <w:p w:rsidR="006F644F" w:rsidRPr="00561498" w:rsidRDefault="006F644F" w:rsidP="005614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98">
        <w:rPr>
          <w:rFonts w:ascii="Times New Roman" w:hAnsi="Times New Roman" w:cs="Times New Roman"/>
          <w:b/>
          <w:sz w:val="24"/>
          <w:szCs w:val="24"/>
        </w:rPr>
        <w:t xml:space="preserve">для письменных обращений учащихся школы, </w:t>
      </w:r>
    </w:p>
    <w:p w:rsidR="006F644F" w:rsidRPr="00561498" w:rsidRDefault="006F644F" w:rsidP="005614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98">
        <w:rPr>
          <w:rFonts w:ascii="Times New Roman" w:hAnsi="Times New Roman" w:cs="Times New Roman"/>
          <w:b/>
          <w:sz w:val="24"/>
          <w:szCs w:val="24"/>
        </w:rPr>
        <w:t>их родителей и лиц их замещающих</w:t>
      </w:r>
    </w:p>
    <w:p w:rsidR="00561498" w:rsidRPr="00561498" w:rsidRDefault="00561498" w:rsidP="0056149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 «Средня</w:t>
      </w:r>
      <w:bookmarkStart w:id="0" w:name="_GoBack"/>
      <w:bookmarkEnd w:id="0"/>
      <w:r w:rsidRPr="00561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общеобразовательная школа №1 им.М.К.Тагирова» </w:t>
      </w:r>
      <w:proofErr w:type="spellStart"/>
      <w:r w:rsidRPr="0056149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61498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56149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льметьевска</w:t>
      </w:r>
      <w:proofErr w:type="spellEnd"/>
      <w:r w:rsidRPr="00561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</w:t>
      </w:r>
    </w:p>
    <w:p w:rsidR="00561498" w:rsidRPr="006F644F" w:rsidRDefault="00561498" w:rsidP="005614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1.1. Настоящее Положение устанавливает порядок функционирования «Ящика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доверия» для письменных обращений учащихся о поборах, конфликтах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учителями и другими учениками;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1.2. «Ящик доверия» расположен в фойе школы рядом с главным входом.</w:t>
      </w:r>
    </w:p>
    <w:p w:rsidR="006F644F" w:rsidRPr="006F644F" w:rsidRDefault="006F644F" w:rsidP="006F644F">
      <w:pPr>
        <w:jc w:val="both"/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1.3. Настоящее Положение разработано в целях выявления и устранения 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 xml:space="preserve">коррупции,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создания условий, препятствующих коррупции, формирования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учащихся и сотрудников школы нетерпимого отношения к коррупции,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организацию эффективного взаимодействия педагогов с учащимися школы,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родителями и лицами их заменяющими.</w:t>
      </w:r>
    </w:p>
    <w:p w:rsidR="006F644F" w:rsidRPr="006F644F" w:rsidRDefault="006F644F" w:rsidP="006F644F">
      <w:pPr>
        <w:jc w:val="both"/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1.4. Обращения могут быть как подписанными, с указанием всех контактных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 xml:space="preserve">данных, так и 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6F644F">
        <w:rPr>
          <w:rFonts w:ascii="Times New Roman" w:hAnsi="Times New Roman" w:cs="Times New Roman"/>
          <w:sz w:val="24"/>
          <w:szCs w:val="24"/>
        </w:rPr>
        <w:t>нонимными.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II. Основные задачи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2.1. Основными задачами функционирования «Ящика доверия» являются:</w:t>
      </w:r>
    </w:p>
    <w:p w:rsidR="006F644F" w:rsidRDefault="006F644F" w:rsidP="006F644F">
      <w:pPr>
        <w:jc w:val="both"/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1) обеспечение оперативного приема, учета и рассмотрения письменных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обращений учащихся, содержащих вопросы по поборам, конфликтах с учителями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 xml:space="preserve">и другими учениками; правам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ребенка, а также предложений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учебно-воспитательного процесса в школе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644F" w:rsidRDefault="006F644F" w:rsidP="006F644F">
      <w:pPr>
        <w:jc w:val="both"/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2) обработка, направление обращений для рассмотрения, и принятие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соответствующих мер, установленных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 xml:space="preserve">Федерации; </w:t>
      </w:r>
    </w:p>
    <w:p w:rsidR="006F644F" w:rsidRPr="006F644F" w:rsidRDefault="006F644F" w:rsidP="006F644F">
      <w:pPr>
        <w:jc w:val="both"/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3) анализ обращений, поступивших посредством «Ящика доверия»,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их обобщение с целью устранения причин, порождающих обоснованные жалобы;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4) оперативное реагирование на жалобу, просьбу учащегося и решение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проблем.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III. Порядок организации работы «Ящика доверия»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3.1. Информация о функционировании и режиме работы «Ящика доверия»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размещается на официальном сайте школы, доведена до сведения 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учащегося школы, а также их родителей.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lastRenderedPageBreak/>
        <w:t>3.2. Доступ к «Ящику доверия» для обращений осуществляется в рабочее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с 8:00 до 18:00 часов.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3.3. Выемка обращений осуществляется комиссией, в состав, которого входят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работе, председатель профкома школы,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члены общешкольного родительского комитета и руководитель ТОСМС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еженедельно по пятницам в 10.00 часов.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3.4. После выемки письменных обращений комиссия проводит их регистрацию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и совместное рассмотрение. Обращения, требующие экстренного 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 xml:space="preserve">решения, направляются в </w:t>
      </w:r>
      <w:r>
        <w:rPr>
          <w:rFonts w:ascii="Times New Roman" w:hAnsi="Times New Roman" w:cs="Times New Roman"/>
          <w:sz w:val="24"/>
          <w:szCs w:val="24"/>
        </w:rPr>
        <w:t xml:space="preserve"> уп</w:t>
      </w:r>
      <w:r w:rsidRPr="006F644F">
        <w:rPr>
          <w:rFonts w:ascii="Times New Roman" w:hAnsi="Times New Roman" w:cs="Times New Roman"/>
          <w:sz w:val="24"/>
          <w:szCs w:val="24"/>
        </w:rPr>
        <w:t>равление образования.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IV. Регистрация и учет обращений</w:t>
      </w:r>
    </w:p>
    <w:p w:rsidR="006F644F" w:rsidRPr="006F644F" w:rsidRDefault="006F644F" w:rsidP="006F644F">
      <w:pPr>
        <w:jc w:val="both"/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4.1. Учет и регистрация поступивших обращений осуществляется 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 xml:space="preserve">ведения </w:t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Pr="006F644F">
        <w:rPr>
          <w:rFonts w:ascii="Times New Roman" w:hAnsi="Times New Roman" w:cs="Times New Roman"/>
          <w:sz w:val="24"/>
          <w:szCs w:val="24"/>
        </w:rPr>
        <w:t>урнала учета обращений (далее - Журнал).</w:t>
      </w:r>
    </w:p>
    <w:p w:rsidR="006F644F" w:rsidRPr="006F644F" w:rsidRDefault="006F644F" w:rsidP="006F644F">
      <w:pPr>
        <w:jc w:val="both"/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4.2. Журнал должен быть пронумерован, прошнурован и иметь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реквизиты: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а) порядковый номер обращения;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б) дата выемки (приема) обращения из «Ящика доверия»;</w:t>
      </w:r>
    </w:p>
    <w:p w:rsidR="006F644F" w:rsidRPr="006F644F" w:rsidRDefault="006F644F" w:rsidP="006F644F">
      <w:pPr>
        <w:jc w:val="both"/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в) фамилия, имя, отчество заявителя, адрес (в случае поступления анонимного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обращения ставится отметка «аноним»);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г) класс, номер его контактного телефона (если есть сведения);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д) краткое содержание обращения;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е) отметка о принятых мерах.</w:t>
      </w:r>
    </w:p>
    <w:p w:rsidR="006F644F" w:rsidRPr="006F644F" w:rsidRDefault="006F644F" w:rsidP="006F644F">
      <w:pPr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V. Ответственность</w:t>
      </w:r>
    </w:p>
    <w:p w:rsidR="009E0E97" w:rsidRPr="006F644F" w:rsidRDefault="006F644F" w:rsidP="006F644F">
      <w:pPr>
        <w:jc w:val="both"/>
        <w:rPr>
          <w:rFonts w:ascii="Times New Roman" w:hAnsi="Times New Roman" w:cs="Times New Roman"/>
          <w:sz w:val="24"/>
          <w:szCs w:val="24"/>
        </w:rPr>
      </w:pPr>
      <w:r w:rsidRPr="006F644F">
        <w:rPr>
          <w:rFonts w:ascii="Times New Roman" w:hAnsi="Times New Roman" w:cs="Times New Roman"/>
          <w:sz w:val="24"/>
          <w:szCs w:val="24"/>
        </w:rPr>
        <w:t>5.1. Должностные лица, работающие с информацией, полученной 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«Ящика доверия», несут персональную ответственность за соблюдение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4F">
        <w:rPr>
          <w:rFonts w:ascii="Times New Roman" w:hAnsi="Times New Roman" w:cs="Times New Roman"/>
          <w:sz w:val="24"/>
          <w:szCs w:val="24"/>
        </w:rPr>
        <w:t>конфиденциальности полученных сведений.</w:t>
      </w:r>
    </w:p>
    <w:sectPr w:rsidR="009E0E97" w:rsidRPr="006F644F" w:rsidSect="006F644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68"/>
    <w:rsid w:val="00561498"/>
    <w:rsid w:val="006F644F"/>
    <w:rsid w:val="00864768"/>
    <w:rsid w:val="009E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507</Words>
  <Characters>2890</Characters>
  <Application>Microsoft Office Word</Application>
  <DocSecurity>0</DocSecurity>
  <Lines>24</Lines>
  <Paragraphs>6</Paragraphs>
  <ScaleCrop>false</ScaleCrop>
  <Company>Microsoft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1</dc:creator>
  <cp:keywords/>
  <dc:description/>
  <cp:lastModifiedBy>комп 1</cp:lastModifiedBy>
  <cp:revision>5</cp:revision>
  <dcterms:created xsi:type="dcterms:W3CDTF">2022-11-02T09:27:00Z</dcterms:created>
  <dcterms:modified xsi:type="dcterms:W3CDTF">2022-11-07T06:38:00Z</dcterms:modified>
</cp:coreProperties>
</file>